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Default="00C74AC0" w:rsidP="00C74AC0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第</w:t>
      </w:r>
      <w:r w:rsidR="001720C6">
        <w:rPr>
          <w:rFonts w:ascii="HGP平成明朝体W9" w:eastAsia="HGP平成明朝体W9" w:hAnsi="Century" w:cs="Times New Roman" w:hint="eastAsia"/>
          <w:sz w:val="28"/>
          <w:szCs w:val="28"/>
        </w:rPr>
        <w:t>１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回</w:t>
      </w:r>
      <w:r w:rsidR="001720C6">
        <w:rPr>
          <w:rFonts w:ascii="HGP平成明朝体W9" w:eastAsia="HGP平成明朝体W9" w:hAnsi="Century" w:cs="Times New Roman" w:hint="eastAsia"/>
          <w:sz w:val="28"/>
          <w:szCs w:val="28"/>
        </w:rPr>
        <w:t>関東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ジュニアドッジボール</w:t>
      </w:r>
      <w:r w:rsidR="001720C6">
        <w:rPr>
          <w:rFonts w:ascii="HGP平成明朝体W9" w:eastAsia="HGP平成明朝体W9" w:hAnsi="Century" w:cs="Times New Roman" w:hint="eastAsia"/>
          <w:sz w:val="28"/>
          <w:szCs w:val="28"/>
        </w:rPr>
        <w:t>選手権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 w:rsidR="00456AEB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2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 w:rsidR="001720C6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20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C74AC0" w:rsidRPr="00C74AC0" w:rsidRDefault="00C74AC0" w:rsidP="00C74AC0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199" w:type="dxa"/>
        <w:tblInd w:w="-318" w:type="dxa"/>
        <w:tblLook w:val="01E0" w:firstRow="1" w:lastRow="1" w:firstColumn="1" w:lastColumn="1" w:noHBand="0" w:noVBand="0"/>
      </w:tblPr>
      <w:tblGrid>
        <w:gridCol w:w="1698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11199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FE2E4A">
        <w:trPr>
          <w:trHeight w:val="703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1720C6" w:rsidRDefault="00C74AC0" w:rsidP="00C74AC0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1720C6">
              <w:rPr>
                <w:rFonts w:ascii="HGPｺﾞｼｯｸE" w:eastAsia="HGPｺﾞｼｯｸE" w:hint="eastAsia"/>
                <w:sz w:val="18"/>
                <w:szCs w:val="18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1720C6">
              <w:rPr>
                <w:rFonts w:ascii="HGPｺﾞｼｯｸE" w:eastAsia="HGPｺﾞｼｯｸE" w:hint="eastAsia"/>
                <w:sz w:val="18"/>
                <w:szCs w:val="18"/>
              </w:rPr>
              <w:t>合計</w:t>
            </w: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 w:rsidR="001720C6" w:rsidRPr="001720C6">
              <w:rPr>
                <w:rFonts w:ascii="HGPｺﾞｼｯｸE" w:eastAsia="HGPｺﾞｼｯｸE" w:hint="eastAsia"/>
                <w:w w:val="90"/>
                <w:szCs w:val="21"/>
              </w:rPr>
              <w:t>ガーネット</w:t>
            </w:r>
            <w:r w:rsidRPr="001720C6"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456AEB" w:rsidRPr="00456AEB">
              <w:rPr>
                <w:rFonts w:ascii="HGPｺﾞｼｯｸE" w:eastAsia="HGPｺﾞｼｯｸE" w:hint="eastAsia"/>
                <w:w w:val="90"/>
                <w:szCs w:val="21"/>
              </w:rPr>
              <w:t>ジャパンブルー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bookmarkStart w:id="0" w:name="_GoBack"/>
        <w:bookmarkEnd w:id="0"/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1720C6">
              <w:rPr>
                <w:rFonts w:ascii="HGPｺﾞｼｯｸE" w:eastAsia="HGPｺﾞｼｯｸE" w:hint="eastAsia"/>
                <w:spacing w:val="-20"/>
                <w:szCs w:val="21"/>
              </w:rPr>
              <w:t>ブライトグリーン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1720C6">
              <w:rPr>
                <w:rFonts w:ascii="HGPｺﾞｼｯｸE" w:eastAsia="HGPｺﾞｼｯｸE" w:hint="eastAsia"/>
                <w:w w:val="9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</w:t>
            </w:r>
            <w:r w:rsidR="001720C6" w:rsidRPr="001720C6">
              <w:rPr>
                <w:rFonts w:ascii="HGPｺﾞｼｯｸE" w:eastAsia="HGPｺﾞｼｯｸE" w:hint="eastAsia"/>
                <w:spacing w:val="-20"/>
                <w:w w:val="85"/>
                <w:szCs w:val="21"/>
              </w:rPr>
              <w:t>サンセット</w:t>
            </w:r>
            <w:r w:rsidRPr="001720C6">
              <w:rPr>
                <w:rFonts w:ascii="HGPｺﾞｼｯｸE" w:eastAsia="HGPｺﾞｼｯｸE" w:hint="eastAsia"/>
                <w:spacing w:val="-20"/>
                <w:w w:val="85"/>
                <w:szCs w:val="21"/>
              </w:rPr>
              <w:t>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18"/>
        </w:trPr>
        <w:tc>
          <w:tcPr>
            <w:tcW w:w="16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1720C6" w:rsidRDefault="00C74AC0" w:rsidP="00C74AC0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1720C6">
              <w:rPr>
                <w:rFonts w:ascii="HGPｺﾞｼｯｸE" w:eastAsia="HGPｺﾞｼｯｸE" w:hint="eastAsia"/>
                <w:sz w:val="18"/>
                <w:szCs w:val="18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1720C6" w:rsidRPr="001720C6" w:rsidRDefault="001720C6" w:rsidP="00C74AC0">
      <w:pPr>
        <w:jc w:val="center"/>
        <w:rPr>
          <w:rFonts w:ascii="HGPｺﾞｼｯｸE" w:eastAsia="HGPｺﾞｼｯｸE" w:hAnsi="Century" w:cs="Times New Roman" w:hint="eastAsia"/>
          <w:sz w:val="16"/>
          <w:szCs w:val="16"/>
          <w:u w:val="double"/>
        </w:rPr>
      </w:pPr>
    </w:p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98" w:rsidRDefault="00977098" w:rsidP="00456AEB">
      <w:r>
        <w:separator/>
      </w:r>
    </w:p>
  </w:endnote>
  <w:endnote w:type="continuationSeparator" w:id="0">
    <w:p w:rsidR="00977098" w:rsidRDefault="00977098" w:rsidP="0045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98" w:rsidRDefault="00977098" w:rsidP="00456AEB">
      <w:r>
        <w:separator/>
      </w:r>
    </w:p>
  </w:footnote>
  <w:footnote w:type="continuationSeparator" w:id="0">
    <w:p w:rsidR="00977098" w:rsidRDefault="00977098" w:rsidP="0045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015D52"/>
    <w:rsid w:val="00157645"/>
    <w:rsid w:val="001720C6"/>
    <w:rsid w:val="00456AEB"/>
    <w:rsid w:val="00977098"/>
    <w:rsid w:val="00C74AC0"/>
    <w:rsid w:val="00D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AEB"/>
  </w:style>
  <w:style w:type="paragraph" w:styleId="a6">
    <w:name w:val="footer"/>
    <w:basedOn w:val="a"/>
    <w:link w:val="a7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AEB"/>
  </w:style>
  <w:style w:type="paragraph" w:styleId="a6">
    <w:name w:val="footer"/>
    <w:basedOn w:val="a"/>
    <w:link w:val="a7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4</cp:revision>
  <cp:lastPrinted>2020-01-30T09:31:00Z</cp:lastPrinted>
  <dcterms:created xsi:type="dcterms:W3CDTF">2020-01-30T09:31:00Z</dcterms:created>
  <dcterms:modified xsi:type="dcterms:W3CDTF">2020-01-30T09:32:00Z</dcterms:modified>
</cp:coreProperties>
</file>